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67751" w:rsidRDefault="00717202">
      <w:pPr>
        <w:pBdr>
          <w:top w:val="nil"/>
          <w:left w:val="nil"/>
          <w:bottom w:val="nil"/>
          <w:right w:val="nil"/>
          <w:between w:val="nil"/>
        </w:pBdr>
        <w:rPr>
          <w:b/>
        </w:rPr>
      </w:pPr>
      <w:r>
        <w:rPr>
          <w:b/>
        </w:rPr>
        <w:t xml:space="preserve">    </w:t>
      </w:r>
      <w:r>
        <w:pict w14:anchorId="45D06492">
          <v:rect id="_x0000_i1025" style="width:0;height:1.5pt" o:hralign="center" o:hrstd="t" o:hr="t" fillcolor="#a0a0a0" stroked="f"/>
        </w:pict>
      </w:r>
      <w:r>
        <w:rPr>
          <w:b/>
        </w:rPr>
        <w:tab/>
      </w:r>
    </w:p>
    <w:p w:rsidR="00C67751" w:rsidRDefault="00717202">
      <w:pPr>
        <w:rPr>
          <w:b/>
        </w:rPr>
      </w:pPr>
      <w:r>
        <w:rPr>
          <w:b/>
        </w:rPr>
        <w:t xml:space="preserve">Present: </w:t>
      </w:r>
      <w:r>
        <w:t>Kim Varieur (K), Bonnie Mulkeen (1), Sarah Wilson (2), Liz Strauch (3), Paige Warner (4), Greg Williams (5), Natalie Marinelli (Support Staff), Angela Stephens (TA), Keith Koteles (Special Area), Laura Gaddy (Admin.), Harvey Bagshaw (Admin.), Marc Levy (Pa</w:t>
      </w:r>
      <w:r>
        <w:t>rent), Amanda Moore (Parent)</w:t>
      </w:r>
    </w:p>
    <w:p w:rsidR="00C67751" w:rsidRDefault="00C67751">
      <w:pPr>
        <w:rPr>
          <w:b/>
        </w:rPr>
      </w:pPr>
    </w:p>
    <w:p w:rsidR="00C67751" w:rsidRDefault="00717202">
      <w:r>
        <w:rPr>
          <w:b/>
        </w:rPr>
        <w:t xml:space="preserve">Absent: </w:t>
      </w:r>
      <w:r>
        <w:t>Janet Kamenick (Parent)</w:t>
      </w:r>
    </w:p>
    <w:p w:rsidR="00C67751" w:rsidRDefault="00C67751">
      <w:pPr>
        <w:rPr>
          <w:b/>
        </w:rPr>
      </w:pPr>
    </w:p>
    <w:tbl>
      <w:tblPr>
        <w:tblStyle w:val="a"/>
        <w:tblW w:w="14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565"/>
        <w:gridCol w:w="9570"/>
      </w:tblGrid>
      <w:tr w:rsidR="00C67751">
        <w:tc>
          <w:tcPr>
            <w:tcW w:w="2175" w:type="dxa"/>
            <w:shd w:val="clear" w:color="auto" w:fill="auto"/>
            <w:tcMar>
              <w:top w:w="100" w:type="dxa"/>
              <w:left w:w="100" w:type="dxa"/>
              <w:bottom w:w="100" w:type="dxa"/>
              <w:right w:w="100" w:type="dxa"/>
            </w:tcMar>
          </w:tcPr>
          <w:p w:rsidR="00C67751" w:rsidRDefault="00717202">
            <w:pPr>
              <w:widowControl w:val="0"/>
              <w:pBdr>
                <w:top w:val="nil"/>
                <w:left w:val="nil"/>
                <w:bottom w:val="nil"/>
                <w:right w:val="nil"/>
                <w:between w:val="nil"/>
              </w:pBdr>
              <w:spacing w:line="240" w:lineRule="auto"/>
              <w:jc w:val="center"/>
              <w:rPr>
                <w:b/>
              </w:rPr>
            </w:pPr>
            <w:r>
              <w:rPr>
                <w:b/>
              </w:rPr>
              <w:t>TOPIC</w:t>
            </w:r>
          </w:p>
        </w:tc>
        <w:tc>
          <w:tcPr>
            <w:tcW w:w="2565" w:type="dxa"/>
            <w:shd w:val="clear" w:color="auto" w:fill="auto"/>
            <w:tcMar>
              <w:top w:w="100" w:type="dxa"/>
              <w:left w:w="100" w:type="dxa"/>
              <w:bottom w:w="100" w:type="dxa"/>
              <w:right w:w="100" w:type="dxa"/>
            </w:tcMar>
          </w:tcPr>
          <w:p w:rsidR="00C67751" w:rsidRDefault="00717202">
            <w:pPr>
              <w:widowControl w:val="0"/>
              <w:pBdr>
                <w:top w:val="nil"/>
                <w:left w:val="nil"/>
                <w:bottom w:val="nil"/>
                <w:right w:val="nil"/>
                <w:between w:val="nil"/>
              </w:pBdr>
              <w:spacing w:line="240" w:lineRule="auto"/>
              <w:jc w:val="center"/>
              <w:rPr>
                <w:b/>
              </w:rPr>
            </w:pPr>
            <w:r>
              <w:rPr>
                <w:b/>
              </w:rPr>
              <w:t>PRESENTER</w:t>
            </w:r>
          </w:p>
        </w:tc>
        <w:tc>
          <w:tcPr>
            <w:tcW w:w="9570" w:type="dxa"/>
            <w:shd w:val="clear" w:color="auto" w:fill="auto"/>
            <w:tcMar>
              <w:top w:w="100" w:type="dxa"/>
              <w:left w:w="100" w:type="dxa"/>
              <w:bottom w:w="100" w:type="dxa"/>
              <w:right w:w="100" w:type="dxa"/>
            </w:tcMar>
          </w:tcPr>
          <w:p w:rsidR="00C67751" w:rsidRDefault="00717202">
            <w:pPr>
              <w:widowControl w:val="0"/>
              <w:pBdr>
                <w:top w:val="nil"/>
                <w:left w:val="nil"/>
                <w:bottom w:val="nil"/>
                <w:right w:val="nil"/>
                <w:between w:val="nil"/>
              </w:pBdr>
              <w:spacing w:line="240" w:lineRule="auto"/>
              <w:jc w:val="center"/>
              <w:rPr>
                <w:b/>
              </w:rPr>
            </w:pPr>
            <w:r>
              <w:rPr>
                <w:b/>
              </w:rPr>
              <w:t>NOTES</w:t>
            </w:r>
          </w:p>
        </w:tc>
      </w:tr>
      <w:tr w:rsidR="00C67751">
        <w:tc>
          <w:tcPr>
            <w:tcW w:w="2175" w:type="dxa"/>
            <w:shd w:val="clear" w:color="auto" w:fill="auto"/>
            <w:tcMar>
              <w:top w:w="100" w:type="dxa"/>
              <w:left w:w="100" w:type="dxa"/>
              <w:bottom w:w="100" w:type="dxa"/>
              <w:right w:w="100" w:type="dxa"/>
            </w:tcMar>
          </w:tcPr>
          <w:p w:rsidR="00C67751" w:rsidRDefault="00717202">
            <w:pPr>
              <w:widowControl w:val="0"/>
              <w:pBdr>
                <w:top w:val="nil"/>
                <w:left w:val="nil"/>
                <w:bottom w:val="nil"/>
                <w:right w:val="nil"/>
                <w:between w:val="nil"/>
              </w:pBdr>
              <w:spacing w:line="240" w:lineRule="auto"/>
            </w:pPr>
            <w:r>
              <w:t xml:space="preserve">Welcome </w:t>
            </w:r>
          </w:p>
        </w:tc>
        <w:tc>
          <w:tcPr>
            <w:tcW w:w="2565" w:type="dxa"/>
            <w:shd w:val="clear" w:color="auto" w:fill="auto"/>
            <w:tcMar>
              <w:top w:w="100" w:type="dxa"/>
              <w:left w:w="100" w:type="dxa"/>
              <w:bottom w:w="100" w:type="dxa"/>
              <w:right w:w="100" w:type="dxa"/>
            </w:tcMar>
          </w:tcPr>
          <w:p w:rsidR="00C67751" w:rsidRDefault="00717202">
            <w:pPr>
              <w:widowControl w:val="0"/>
              <w:pBdr>
                <w:top w:val="nil"/>
                <w:left w:val="nil"/>
                <w:bottom w:val="nil"/>
                <w:right w:val="nil"/>
                <w:between w:val="nil"/>
              </w:pBdr>
              <w:spacing w:line="240" w:lineRule="auto"/>
            </w:pPr>
            <w:r>
              <w:t>Mulkeen/</w:t>
            </w:r>
          </w:p>
          <w:p w:rsidR="00C67751" w:rsidRDefault="00717202">
            <w:pPr>
              <w:widowControl w:val="0"/>
              <w:pBdr>
                <w:top w:val="nil"/>
                <w:left w:val="nil"/>
                <w:bottom w:val="nil"/>
                <w:right w:val="nil"/>
                <w:between w:val="nil"/>
              </w:pBdr>
              <w:spacing w:line="240" w:lineRule="auto"/>
            </w:pPr>
            <w:r>
              <w:t>Warner</w:t>
            </w:r>
          </w:p>
        </w:tc>
        <w:tc>
          <w:tcPr>
            <w:tcW w:w="9570" w:type="dxa"/>
            <w:shd w:val="clear" w:color="auto" w:fill="auto"/>
            <w:tcMar>
              <w:top w:w="100" w:type="dxa"/>
              <w:left w:w="100" w:type="dxa"/>
              <w:bottom w:w="100" w:type="dxa"/>
              <w:right w:w="100" w:type="dxa"/>
            </w:tcMar>
          </w:tcPr>
          <w:p w:rsidR="00C67751" w:rsidRDefault="00C67751">
            <w:pPr>
              <w:widowControl w:val="0"/>
              <w:pBdr>
                <w:top w:val="nil"/>
                <w:left w:val="nil"/>
                <w:bottom w:val="nil"/>
                <w:right w:val="nil"/>
                <w:between w:val="nil"/>
              </w:pBdr>
              <w:spacing w:line="240" w:lineRule="auto"/>
            </w:pPr>
          </w:p>
        </w:tc>
      </w:tr>
      <w:tr w:rsidR="00C67751" w:rsidTr="00150656">
        <w:trPr>
          <w:trHeight w:val="825"/>
        </w:trPr>
        <w:tc>
          <w:tcPr>
            <w:tcW w:w="2175" w:type="dxa"/>
            <w:shd w:val="clear" w:color="auto" w:fill="auto"/>
            <w:tcMar>
              <w:top w:w="100" w:type="dxa"/>
              <w:left w:w="100" w:type="dxa"/>
              <w:bottom w:w="100" w:type="dxa"/>
              <w:right w:w="100" w:type="dxa"/>
            </w:tcMar>
          </w:tcPr>
          <w:p w:rsidR="00C67751" w:rsidRDefault="00717202">
            <w:pPr>
              <w:widowControl w:val="0"/>
              <w:pBdr>
                <w:top w:val="nil"/>
                <w:left w:val="nil"/>
                <w:bottom w:val="nil"/>
                <w:right w:val="nil"/>
                <w:between w:val="nil"/>
              </w:pBdr>
              <w:spacing w:line="240" w:lineRule="auto"/>
            </w:pPr>
            <w:r>
              <w:t>Late Work Discussion/ Revisit from last meeting</w:t>
            </w:r>
          </w:p>
        </w:tc>
        <w:tc>
          <w:tcPr>
            <w:tcW w:w="2565" w:type="dxa"/>
            <w:shd w:val="clear" w:color="auto" w:fill="auto"/>
            <w:tcMar>
              <w:top w:w="100" w:type="dxa"/>
              <w:left w:w="100" w:type="dxa"/>
              <w:bottom w:w="100" w:type="dxa"/>
              <w:right w:w="100" w:type="dxa"/>
            </w:tcMar>
          </w:tcPr>
          <w:p w:rsidR="00C67751" w:rsidRDefault="00717202">
            <w:pPr>
              <w:widowControl w:val="0"/>
              <w:pBdr>
                <w:top w:val="nil"/>
                <w:left w:val="nil"/>
                <w:bottom w:val="nil"/>
                <w:right w:val="nil"/>
                <w:between w:val="nil"/>
              </w:pBdr>
              <w:spacing w:line="240" w:lineRule="auto"/>
            </w:pPr>
            <w:r>
              <w:t>Mulkeen/Warner</w:t>
            </w:r>
          </w:p>
        </w:tc>
        <w:tc>
          <w:tcPr>
            <w:tcW w:w="9570" w:type="dxa"/>
            <w:shd w:val="clear" w:color="auto" w:fill="auto"/>
            <w:tcMar>
              <w:top w:w="100" w:type="dxa"/>
              <w:left w:w="100" w:type="dxa"/>
              <w:bottom w:w="100" w:type="dxa"/>
              <w:right w:w="100" w:type="dxa"/>
            </w:tcMar>
          </w:tcPr>
          <w:p w:rsidR="00C67751" w:rsidRDefault="00717202">
            <w:pPr>
              <w:widowControl w:val="0"/>
              <w:spacing w:before="240"/>
            </w:pPr>
            <w:r>
              <w:t>The team revisited a discussion from the last meeting around late work. Grade level representatives were to talk with their grade levels and report back their late work policy to check for consistency. Mr. Williams reports that 5th grade is consistent with</w:t>
            </w:r>
            <w:r>
              <w:t xml:space="preserve"> their late work policy across the grade level. Students have 1 week after the due date to complete work. Teachers are showing more leniency currently with the back and forth between virtual and in-person learning. Mrs. Warner reports that 4th grade is als</w:t>
            </w:r>
            <w:r>
              <w:t>o giving students one week past the due date to turn in assignments. Teachers are showing more leniency currently with the back and forth between virtual and in-person learning. Mrs. Strauch reports that 3rd grade is allowing students one week past the due</w:t>
            </w:r>
            <w:r>
              <w:t xml:space="preserve"> date to turn in assignments. They have been showing leniency, and are not accepting any work that is over 2 weeks due. All 3rd grade teachers are including in their weekly email that assignments will not be accepted 2 weeks past the due date. Teachers are</w:t>
            </w:r>
            <w:r>
              <w:t xml:space="preserve"> marking work as missing so parents can see that in PowerSchool.  </w:t>
            </w:r>
          </w:p>
          <w:p w:rsidR="00150656" w:rsidRDefault="00717202">
            <w:pPr>
              <w:widowControl w:val="0"/>
              <w:spacing w:before="240"/>
            </w:pPr>
            <w:r>
              <w:t xml:space="preserve">Parent </w:t>
            </w:r>
            <w:r w:rsidR="00150656">
              <w:t>representatives report</w:t>
            </w:r>
            <w:r>
              <w:t xml:space="preserve"> that it is pretty clear in PowerSchool which assignments are missing. It’s not as clear in Canvas.</w:t>
            </w:r>
          </w:p>
          <w:p w:rsidR="00C67751" w:rsidRDefault="00717202">
            <w:pPr>
              <w:widowControl w:val="0"/>
              <w:spacing w:before="240"/>
            </w:pPr>
            <w:r>
              <w:lastRenderedPageBreak/>
              <w:t>The team agreed that this late work policy is consistent among grades 3-5 at this time. We may revisit next year if more discussion is needed.</w:t>
            </w:r>
          </w:p>
        </w:tc>
      </w:tr>
      <w:tr w:rsidR="00C67751" w:rsidTr="00150656">
        <w:trPr>
          <w:trHeight w:val="2355"/>
        </w:trPr>
        <w:tc>
          <w:tcPr>
            <w:tcW w:w="2175" w:type="dxa"/>
            <w:shd w:val="clear" w:color="auto" w:fill="auto"/>
            <w:tcMar>
              <w:top w:w="100" w:type="dxa"/>
              <w:left w:w="100" w:type="dxa"/>
              <w:bottom w:w="100" w:type="dxa"/>
              <w:right w:w="100" w:type="dxa"/>
            </w:tcMar>
          </w:tcPr>
          <w:p w:rsidR="00C67751" w:rsidRDefault="00717202">
            <w:pPr>
              <w:widowControl w:val="0"/>
              <w:pBdr>
                <w:top w:val="nil"/>
                <w:left w:val="nil"/>
                <w:bottom w:val="nil"/>
                <w:right w:val="nil"/>
                <w:between w:val="nil"/>
              </w:pBdr>
              <w:spacing w:line="240" w:lineRule="auto"/>
            </w:pPr>
            <w:r>
              <w:lastRenderedPageBreak/>
              <w:t>Tutoring and $$ Plan</w:t>
            </w:r>
          </w:p>
        </w:tc>
        <w:tc>
          <w:tcPr>
            <w:tcW w:w="2565" w:type="dxa"/>
            <w:shd w:val="clear" w:color="auto" w:fill="auto"/>
            <w:tcMar>
              <w:top w:w="100" w:type="dxa"/>
              <w:left w:w="100" w:type="dxa"/>
              <w:bottom w:w="100" w:type="dxa"/>
              <w:right w:w="100" w:type="dxa"/>
            </w:tcMar>
          </w:tcPr>
          <w:p w:rsidR="00C67751" w:rsidRDefault="00717202">
            <w:pPr>
              <w:widowControl w:val="0"/>
              <w:pBdr>
                <w:top w:val="nil"/>
                <w:left w:val="nil"/>
                <w:bottom w:val="nil"/>
                <w:right w:val="nil"/>
                <w:between w:val="nil"/>
              </w:pBdr>
              <w:spacing w:line="240" w:lineRule="auto"/>
            </w:pPr>
            <w:r>
              <w:t>Gaddy</w:t>
            </w:r>
          </w:p>
        </w:tc>
        <w:tc>
          <w:tcPr>
            <w:tcW w:w="9570" w:type="dxa"/>
            <w:shd w:val="clear" w:color="auto" w:fill="auto"/>
            <w:tcMar>
              <w:top w:w="100" w:type="dxa"/>
              <w:left w:w="100" w:type="dxa"/>
              <w:bottom w:w="100" w:type="dxa"/>
              <w:right w:w="100" w:type="dxa"/>
            </w:tcMar>
          </w:tcPr>
          <w:p w:rsidR="00C67751" w:rsidRDefault="00717202">
            <w:pPr>
              <w:widowControl w:val="0"/>
            </w:pPr>
            <w:r>
              <w:t>It is possible that we may receive some extra funding to address loss of learning due</w:t>
            </w:r>
            <w:r>
              <w:t xml:space="preserve"> to Covid. Schools had to turn in a plan for the use of this money. There is very little student learning data available (i.e. no EOG’s last year, no Check-Ins, grades are not a great indicator currently due to virtual/in-person learning). We do have iStat</w:t>
            </w:r>
            <w:r>
              <w:t>ion data and as of now, math is the area showing the most need. Our goal is to purchase some math intervention resources. We would also like to use some of the money to pay tutors (tutoring is tough this year with Covid restrictions/visitors in the buildin</w:t>
            </w:r>
            <w:r>
              <w:t xml:space="preserve">g-online is not ideal). We hope to find some teachers or TAs willing to tutor OR we </w:t>
            </w:r>
            <w:r w:rsidR="00150656">
              <w:t>will post</w:t>
            </w:r>
            <w:r>
              <w:t xml:space="preserve"> a tutoring position.</w:t>
            </w:r>
          </w:p>
        </w:tc>
      </w:tr>
      <w:tr w:rsidR="00C67751">
        <w:tc>
          <w:tcPr>
            <w:tcW w:w="2175" w:type="dxa"/>
            <w:shd w:val="clear" w:color="auto" w:fill="auto"/>
            <w:tcMar>
              <w:top w:w="100" w:type="dxa"/>
              <w:left w:w="100" w:type="dxa"/>
              <w:bottom w:w="100" w:type="dxa"/>
              <w:right w:w="100" w:type="dxa"/>
            </w:tcMar>
          </w:tcPr>
          <w:p w:rsidR="00C67751" w:rsidRDefault="00717202">
            <w:pPr>
              <w:widowControl w:val="0"/>
              <w:pBdr>
                <w:top w:val="nil"/>
                <w:left w:val="nil"/>
                <w:bottom w:val="nil"/>
                <w:right w:val="nil"/>
                <w:between w:val="nil"/>
              </w:pBdr>
              <w:spacing w:line="240" w:lineRule="auto"/>
            </w:pPr>
            <w:r>
              <w:t>Valentine’s Day</w:t>
            </w:r>
          </w:p>
        </w:tc>
        <w:tc>
          <w:tcPr>
            <w:tcW w:w="2565" w:type="dxa"/>
            <w:shd w:val="clear" w:color="auto" w:fill="auto"/>
            <w:tcMar>
              <w:top w:w="100" w:type="dxa"/>
              <w:left w:w="100" w:type="dxa"/>
              <w:bottom w:w="100" w:type="dxa"/>
              <w:right w:w="100" w:type="dxa"/>
            </w:tcMar>
          </w:tcPr>
          <w:p w:rsidR="00C67751" w:rsidRDefault="00C67751">
            <w:pPr>
              <w:widowControl w:val="0"/>
              <w:pBdr>
                <w:top w:val="nil"/>
                <w:left w:val="nil"/>
                <w:bottom w:val="nil"/>
                <w:right w:val="nil"/>
                <w:between w:val="nil"/>
              </w:pBdr>
              <w:spacing w:line="240" w:lineRule="auto"/>
            </w:pPr>
          </w:p>
        </w:tc>
        <w:tc>
          <w:tcPr>
            <w:tcW w:w="9570" w:type="dxa"/>
            <w:shd w:val="clear" w:color="auto" w:fill="auto"/>
            <w:tcMar>
              <w:top w:w="100" w:type="dxa"/>
              <w:left w:w="100" w:type="dxa"/>
              <w:bottom w:w="100" w:type="dxa"/>
              <w:right w:w="100" w:type="dxa"/>
            </w:tcMar>
          </w:tcPr>
          <w:p w:rsidR="00C67751" w:rsidRDefault="00717202">
            <w:pPr>
              <w:widowControl w:val="0"/>
            </w:pPr>
            <w:r>
              <w:t xml:space="preserve">Alot of questions have been asked about how we can celebrate Valentine’s Day safely. The best idea has been to have kids bring in Valentine cards early and quarantine them all until they are given out. Students will most likely not be able to attach candy </w:t>
            </w:r>
            <w:r>
              <w:t>to their Valentine’s. Mrs. Gaddy is getting more information about this and will share with staff ASAP.</w:t>
            </w:r>
          </w:p>
        </w:tc>
      </w:tr>
      <w:tr w:rsidR="00C67751">
        <w:tc>
          <w:tcPr>
            <w:tcW w:w="2175" w:type="dxa"/>
            <w:shd w:val="clear" w:color="auto" w:fill="auto"/>
            <w:tcMar>
              <w:top w:w="100" w:type="dxa"/>
              <w:left w:w="100" w:type="dxa"/>
              <w:bottom w:w="100" w:type="dxa"/>
              <w:right w:w="100" w:type="dxa"/>
            </w:tcMar>
          </w:tcPr>
          <w:p w:rsidR="00C67751" w:rsidRDefault="00717202">
            <w:pPr>
              <w:widowControl w:val="0"/>
              <w:pBdr>
                <w:top w:val="nil"/>
                <w:left w:val="nil"/>
                <w:bottom w:val="nil"/>
                <w:right w:val="nil"/>
                <w:between w:val="nil"/>
              </w:pBdr>
              <w:spacing w:line="240" w:lineRule="auto"/>
            </w:pPr>
            <w:r>
              <w:t>Fun Run</w:t>
            </w:r>
          </w:p>
        </w:tc>
        <w:tc>
          <w:tcPr>
            <w:tcW w:w="2565" w:type="dxa"/>
            <w:shd w:val="clear" w:color="auto" w:fill="auto"/>
            <w:tcMar>
              <w:top w:w="100" w:type="dxa"/>
              <w:left w:w="100" w:type="dxa"/>
              <w:bottom w:w="100" w:type="dxa"/>
              <w:right w:w="100" w:type="dxa"/>
            </w:tcMar>
          </w:tcPr>
          <w:p w:rsidR="00C67751" w:rsidRDefault="00C67751">
            <w:pPr>
              <w:widowControl w:val="0"/>
              <w:pBdr>
                <w:top w:val="nil"/>
                <w:left w:val="nil"/>
                <w:bottom w:val="nil"/>
                <w:right w:val="nil"/>
                <w:between w:val="nil"/>
              </w:pBdr>
              <w:spacing w:line="240" w:lineRule="auto"/>
            </w:pPr>
          </w:p>
        </w:tc>
        <w:tc>
          <w:tcPr>
            <w:tcW w:w="9570" w:type="dxa"/>
            <w:shd w:val="clear" w:color="auto" w:fill="auto"/>
            <w:tcMar>
              <w:top w:w="100" w:type="dxa"/>
              <w:left w:w="100" w:type="dxa"/>
              <w:bottom w:w="100" w:type="dxa"/>
              <w:right w:w="100" w:type="dxa"/>
            </w:tcMar>
          </w:tcPr>
          <w:p w:rsidR="00C67751" w:rsidRDefault="00717202">
            <w:pPr>
              <w:widowControl w:val="0"/>
            </w:pPr>
            <w:r>
              <w:t>We will have our Boosterthon this year although it will be different than in years past. Everything will be virtual (kick off and huddles). Huddles will probably be done with morning announcements. Boosterthon staff is not allowed in the building, so all i</w:t>
            </w:r>
            <w:r>
              <w:t>nteractions with them will be virtual. The runs are not ideal, as each class would need their own time, no visitors or volunteers are allowed, and students would have to wear masks. So instead, the school will have a Dance Fit Event. This event will take p</w:t>
            </w:r>
            <w:r>
              <w:t>lace in individual classrooms and virtual kids can also participate. Classes can have a theme for their dance party (80’s, country, etc.).</w:t>
            </w:r>
          </w:p>
        </w:tc>
      </w:tr>
      <w:tr w:rsidR="00C67751">
        <w:tc>
          <w:tcPr>
            <w:tcW w:w="2175" w:type="dxa"/>
            <w:shd w:val="clear" w:color="auto" w:fill="auto"/>
            <w:tcMar>
              <w:top w:w="100" w:type="dxa"/>
              <w:left w:w="100" w:type="dxa"/>
              <w:bottom w:w="100" w:type="dxa"/>
              <w:right w:w="100" w:type="dxa"/>
            </w:tcMar>
          </w:tcPr>
          <w:p w:rsidR="00C67751" w:rsidRDefault="00717202">
            <w:pPr>
              <w:widowControl w:val="0"/>
              <w:pBdr>
                <w:top w:val="nil"/>
                <w:left w:val="nil"/>
                <w:bottom w:val="nil"/>
                <w:right w:val="nil"/>
                <w:between w:val="nil"/>
              </w:pBdr>
              <w:spacing w:line="240" w:lineRule="auto"/>
            </w:pPr>
            <w:r>
              <w:t>Staff Concerns</w:t>
            </w:r>
          </w:p>
        </w:tc>
        <w:tc>
          <w:tcPr>
            <w:tcW w:w="2565" w:type="dxa"/>
            <w:shd w:val="clear" w:color="auto" w:fill="auto"/>
            <w:tcMar>
              <w:top w:w="100" w:type="dxa"/>
              <w:left w:w="100" w:type="dxa"/>
              <w:bottom w:w="100" w:type="dxa"/>
              <w:right w:w="100" w:type="dxa"/>
            </w:tcMar>
          </w:tcPr>
          <w:p w:rsidR="00C67751" w:rsidRDefault="00C67751">
            <w:pPr>
              <w:widowControl w:val="0"/>
              <w:pBdr>
                <w:top w:val="nil"/>
                <w:left w:val="nil"/>
                <w:bottom w:val="nil"/>
                <w:right w:val="nil"/>
                <w:between w:val="nil"/>
              </w:pBdr>
              <w:spacing w:line="240" w:lineRule="auto"/>
            </w:pPr>
          </w:p>
        </w:tc>
        <w:tc>
          <w:tcPr>
            <w:tcW w:w="9570" w:type="dxa"/>
            <w:shd w:val="clear" w:color="auto" w:fill="auto"/>
            <w:tcMar>
              <w:top w:w="100" w:type="dxa"/>
              <w:left w:w="100" w:type="dxa"/>
              <w:bottom w:w="100" w:type="dxa"/>
              <w:right w:w="100" w:type="dxa"/>
            </w:tcMar>
          </w:tcPr>
          <w:p w:rsidR="00C67751" w:rsidRDefault="00717202">
            <w:pPr>
              <w:widowControl w:val="0"/>
              <w:pBdr>
                <w:top w:val="nil"/>
                <w:left w:val="nil"/>
                <w:bottom w:val="nil"/>
                <w:right w:val="nil"/>
                <w:between w:val="nil"/>
              </w:pBdr>
              <w:spacing w:line="240" w:lineRule="auto"/>
            </w:pPr>
            <w:r>
              <w:t>No Staff Concerns</w:t>
            </w:r>
          </w:p>
        </w:tc>
      </w:tr>
      <w:tr w:rsidR="00C67751">
        <w:tc>
          <w:tcPr>
            <w:tcW w:w="2175" w:type="dxa"/>
            <w:shd w:val="clear" w:color="auto" w:fill="auto"/>
            <w:tcMar>
              <w:top w:w="100" w:type="dxa"/>
              <w:left w:w="100" w:type="dxa"/>
              <w:bottom w:w="100" w:type="dxa"/>
              <w:right w:w="100" w:type="dxa"/>
            </w:tcMar>
          </w:tcPr>
          <w:p w:rsidR="00C67751" w:rsidRDefault="00717202">
            <w:pPr>
              <w:widowControl w:val="0"/>
              <w:pBdr>
                <w:top w:val="nil"/>
                <w:left w:val="nil"/>
                <w:bottom w:val="nil"/>
                <w:right w:val="nil"/>
                <w:between w:val="nil"/>
              </w:pBdr>
              <w:spacing w:line="240" w:lineRule="auto"/>
            </w:pPr>
            <w:r>
              <w:t>Parent Concerns</w:t>
            </w:r>
          </w:p>
        </w:tc>
        <w:tc>
          <w:tcPr>
            <w:tcW w:w="2565" w:type="dxa"/>
            <w:shd w:val="clear" w:color="auto" w:fill="auto"/>
            <w:tcMar>
              <w:top w:w="100" w:type="dxa"/>
              <w:left w:w="100" w:type="dxa"/>
              <w:bottom w:w="100" w:type="dxa"/>
              <w:right w:w="100" w:type="dxa"/>
            </w:tcMar>
          </w:tcPr>
          <w:p w:rsidR="00C67751" w:rsidRDefault="00C67751">
            <w:pPr>
              <w:widowControl w:val="0"/>
              <w:pBdr>
                <w:top w:val="nil"/>
                <w:left w:val="nil"/>
                <w:bottom w:val="nil"/>
                <w:right w:val="nil"/>
                <w:between w:val="nil"/>
              </w:pBdr>
              <w:spacing w:line="240" w:lineRule="auto"/>
            </w:pPr>
          </w:p>
        </w:tc>
        <w:tc>
          <w:tcPr>
            <w:tcW w:w="9570" w:type="dxa"/>
            <w:shd w:val="clear" w:color="auto" w:fill="auto"/>
            <w:tcMar>
              <w:top w:w="100" w:type="dxa"/>
              <w:left w:w="100" w:type="dxa"/>
              <w:bottom w:w="100" w:type="dxa"/>
              <w:right w:w="100" w:type="dxa"/>
            </w:tcMar>
          </w:tcPr>
          <w:p w:rsidR="00C67751" w:rsidRDefault="00717202">
            <w:pPr>
              <w:widowControl w:val="0"/>
              <w:pBdr>
                <w:top w:val="nil"/>
                <w:left w:val="nil"/>
                <w:bottom w:val="nil"/>
                <w:right w:val="nil"/>
                <w:between w:val="nil"/>
              </w:pBdr>
              <w:spacing w:line="240" w:lineRule="auto"/>
            </w:pPr>
            <w:r>
              <w:t>The site base team is down one parent. Will this vacancy be filled this year? Since we do have three active parents (which is the norm), we will wait and fill the vacancy next year.</w:t>
            </w:r>
          </w:p>
          <w:p w:rsidR="00C67751" w:rsidRDefault="00717202">
            <w:pPr>
              <w:widowControl w:val="0"/>
              <w:pBdr>
                <w:top w:val="nil"/>
                <w:left w:val="nil"/>
                <w:bottom w:val="nil"/>
                <w:right w:val="nil"/>
                <w:between w:val="nil"/>
              </w:pBdr>
              <w:spacing w:line="240" w:lineRule="auto"/>
            </w:pPr>
            <w:r>
              <w:t>With so much uncertainty with going back and forth between virtual and in-</w:t>
            </w:r>
            <w:r>
              <w:t xml:space="preserve">person learning, is there a plan in place for parents who cannot get their kids online at the required times, due to </w:t>
            </w:r>
            <w:r w:rsidR="00150656">
              <w:t>work, etc.</w:t>
            </w:r>
            <w:r>
              <w:t xml:space="preserve"> Teachers are already working with individual families as needed. We have had great attendance so far during this time of remote</w:t>
            </w:r>
            <w:r>
              <w:t xml:space="preserve"> learning.</w:t>
            </w:r>
          </w:p>
        </w:tc>
      </w:tr>
      <w:tr w:rsidR="00C67751">
        <w:tc>
          <w:tcPr>
            <w:tcW w:w="2175" w:type="dxa"/>
            <w:shd w:val="clear" w:color="auto" w:fill="auto"/>
            <w:tcMar>
              <w:top w:w="100" w:type="dxa"/>
              <w:left w:w="100" w:type="dxa"/>
              <w:bottom w:w="100" w:type="dxa"/>
              <w:right w:w="100" w:type="dxa"/>
            </w:tcMar>
          </w:tcPr>
          <w:p w:rsidR="00C67751" w:rsidRDefault="00717202">
            <w:pPr>
              <w:widowControl w:val="0"/>
              <w:pBdr>
                <w:top w:val="nil"/>
                <w:left w:val="nil"/>
                <w:bottom w:val="nil"/>
                <w:right w:val="nil"/>
                <w:between w:val="nil"/>
              </w:pBdr>
              <w:spacing w:line="240" w:lineRule="auto"/>
            </w:pPr>
            <w:r>
              <w:t>Next Meeting</w:t>
            </w:r>
          </w:p>
        </w:tc>
        <w:tc>
          <w:tcPr>
            <w:tcW w:w="2565" w:type="dxa"/>
            <w:shd w:val="clear" w:color="auto" w:fill="auto"/>
            <w:tcMar>
              <w:top w:w="100" w:type="dxa"/>
              <w:left w:w="100" w:type="dxa"/>
              <w:bottom w:w="100" w:type="dxa"/>
              <w:right w:w="100" w:type="dxa"/>
            </w:tcMar>
          </w:tcPr>
          <w:p w:rsidR="00C67751" w:rsidRDefault="00C67751">
            <w:pPr>
              <w:widowControl w:val="0"/>
              <w:pBdr>
                <w:top w:val="nil"/>
                <w:left w:val="nil"/>
                <w:bottom w:val="nil"/>
                <w:right w:val="nil"/>
                <w:between w:val="nil"/>
              </w:pBdr>
              <w:spacing w:line="240" w:lineRule="auto"/>
              <w:jc w:val="center"/>
            </w:pPr>
          </w:p>
        </w:tc>
        <w:tc>
          <w:tcPr>
            <w:tcW w:w="9570" w:type="dxa"/>
            <w:shd w:val="clear" w:color="auto" w:fill="auto"/>
            <w:tcMar>
              <w:top w:w="100" w:type="dxa"/>
              <w:left w:w="100" w:type="dxa"/>
              <w:bottom w:w="100" w:type="dxa"/>
              <w:right w:w="100" w:type="dxa"/>
            </w:tcMar>
          </w:tcPr>
          <w:p w:rsidR="00C67751" w:rsidRDefault="00717202">
            <w:pPr>
              <w:widowControl w:val="0"/>
              <w:pBdr>
                <w:top w:val="nil"/>
                <w:left w:val="nil"/>
                <w:bottom w:val="nil"/>
                <w:right w:val="nil"/>
                <w:between w:val="nil"/>
              </w:pBdr>
              <w:spacing w:line="240" w:lineRule="auto"/>
            </w:pPr>
            <w:r>
              <w:t>February 24, 2021 at 2:30 pm (virtual)</w:t>
            </w:r>
          </w:p>
        </w:tc>
      </w:tr>
    </w:tbl>
    <w:p w:rsidR="00C67751" w:rsidRDefault="00717202">
      <w:pPr>
        <w:pBdr>
          <w:top w:val="nil"/>
          <w:left w:val="nil"/>
          <w:bottom w:val="nil"/>
          <w:right w:val="nil"/>
          <w:between w:val="nil"/>
        </w:pBdr>
        <w:rPr>
          <w:b/>
        </w:rPr>
      </w:pPr>
      <w:bookmarkStart w:id="0" w:name="_GoBack"/>
      <w:r>
        <w:pict>
          <v:rect id="_x0000_i1026" style="width:0;height:1.5pt" o:hralign="center" o:hrstd="t" o:hr="t" fillcolor="#a0a0a0" stroked="f"/>
        </w:pict>
      </w:r>
      <w:bookmarkEnd w:id="0"/>
    </w:p>
    <w:sectPr w:rsidR="00C67751">
      <w:headerReference w:type="default" r:id="rId6"/>
      <w:footerReference w:type="default" r:id="rId7"/>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202" w:rsidRDefault="00717202">
      <w:pPr>
        <w:spacing w:line="240" w:lineRule="auto"/>
      </w:pPr>
      <w:r>
        <w:separator/>
      </w:r>
    </w:p>
  </w:endnote>
  <w:endnote w:type="continuationSeparator" w:id="0">
    <w:p w:rsidR="00717202" w:rsidRDefault="00717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751" w:rsidRDefault="00717202">
    <w:pPr>
      <w:jc w:val="right"/>
    </w:pPr>
    <w:r>
      <w:fldChar w:fldCharType="begin"/>
    </w:r>
    <w:r>
      <w:instrText>PAGE</w:instrText>
    </w:r>
    <w:r w:rsidR="00150656">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202" w:rsidRDefault="00717202">
      <w:pPr>
        <w:spacing w:line="240" w:lineRule="auto"/>
      </w:pPr>
      <w:r>
        <w:separator/>
      </w:r>
    </w:p>
  </w:footnote>
  <w:footnote w:type="continuationSeparator" w:id="0">
    <w:p w:rsidR="00717202" w:rsidRDefault="007172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751" w:rsidRDefault="00717202">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C67751" w:rsidRDefault="00717202">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51"/>
    <w:rsid w:val="00150656"/>
    <w:rsid w:val="00717202"/>
    <w:rsid w:val="00C6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1C70"/>
  <w15:docId w15:val="{51AE4361-7B11-4C4A-BCB5-8EE9B753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2021-01-28T13:36:00Z</dcterms:created>
  <dcterms:modified xsi:type="dcterms:W3CDTF">2021-01-28T13:36:00Z</dcterms:modified>
</cp:coreProperties>
</file>